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5C" w:rsidRDefault="00A6325C">
      <w:r>
        <w:rPr>
          <w:noProof/>
        </w:rPr>
        <w:drawing>
          <wp:inline distT="0" distB="0" distL="0" distR="0">
            <wp:extent cx="5940425" cy="8385248"/>
            <wp:effectExtent l="19050" t="0" r="3175" b="0"/>
            <wp:docPr id="1" name="Рисунок 1" descr="C:\Users\Admin\Desktop\2021_12_27\МБОУ Тахталинская Н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_12_27\МБОУ Тахталинская НО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25C" w:rsidRDefault="00A6325C"/>
    <w:p w:rsidR="00A6325C" w:rsidRDefault="00A6325C"/>
    <w:tbl>
      <w:tblPr>
        <w:tblW w:w="9885" w:type="dxa"/>
        <w:tblLayout w:type="fixed"/>
        <w:tblLook w:val="04A0"/>
      </w:tblPr>
      <w:tblGrid>
        <w:gridCol w:w="5493"/>
        <w:gridCol w:w="4392"/>
      </w:tblGrid>
      <w:tr w:rsidR="00BD1009" w:rsidRPr="00652772" w:rsidTr="009206A0">
        <w:tc>
          <w:tcPr>
            <w:tcW w:w="5493" w:type="dxa"/>
            <w:shd w:val="clear" w:color="auto" w:fill="auto"/>
          </w:tcPr>
          <w:p w:rsidR="00BD1009" w:rsidRDefault="00BD1009" w:rsidP="009206A0">
            <w:pPr>
              <w:widowControl w:val="0"/>
              <w:shd w:val="clear" w:color="auto" w:fill="FFFFFF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BD1009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  <w:lastRenderedPageBreak/>
              <w:t>Рассмотрено</w:t>
            </w:r>
          </w:p>
          <w:p w:rsidR="00BD1009" w:rsidRPr="00BD1009" w:rsidRDefault="00BD1009" w:rsidP="009206A0">
            <w:pPr>
              <w:widowControl w:val="0"/>
              <w:shd w:val="clear" w:color="auto" w:fill="FFFFFF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BD1009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  <w:t xml:space="preserve"> на педагогическом совете МБОУ «Тахталинская НОШ»</w:t>
            </w:r>
          </w:p>
          <w:p w:rsidR="00BD1009" w:rsidRPr="00BD1009" w:rsidRDefault="00BD1009" w:rsidP="00BD1009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августа</w:t>
            </w: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4392" w:type="dxa"/>
            <w:shd w:val="clear" w:color="auto" w:fill="auto"/>
          </w:tcPr>
          <w:p w:rsidR="00BD1009" w:rsidRPr="00BD1009" w:rsidRDefault="00BD1009" w:rsidP="009206A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Утверждаю</w:t>
            </w:r>
          </w:p>
          <w:p w:rsidR="00BD1009" w:rsidRPr="00BD1009" w:rsidRDefault="00BD1009" w:rsidP="009206A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Директор </w:t>
            </w:r>
          </w:p>
          <w:p w:rsidR="00BD1009" w:rsidRPr="00BD1009" w:rsidRDefault="00BD1009" w:rsidP="009206A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«Тахталинская НОШ» </w:t>
            </w:r>
          </w:p>
          <w:p w:rsidR="00BD1009" w:rsidRPr="00BD1009" w:rsidRDefault="00BD1009" w:rsidP="009206A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__________Хасанов Р.К</w:t>
            </w:r>
          </w:p>
          <w:p w:rsidR="00BD1009" w:rsidRPr="00BD1009" w:rsidRDefault="00BD1009" w:rsidP="009206A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Введено в действие приказом</w:t>
            </w:r>
          </w:p>
          <w:p w:rsidR="00BD1009" w:rsidRPr="00BD1009" w:rsidRDefault="00BD1009" w:rsidP="009206A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от «0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августа</w:t>
            </w: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  <w:r w:rsidRPr="00BD10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  <w:p w:rsidR="00BD1009" w:rsidRPr="00BD1009" w:rsidRDefault="00BD1009" w:rsidP="009206A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BD1009" w:rsidRPr="00C578E2" w:rsidRDefault="00BD1009" w:rsidP="00BD1009">
      <w:pPr>
        <w:widowControl w:val="0"/>
        <w:jc w:val="center"/>
        <w:rPr>
          <w:rFonts w:ascii="Times New Roman" w:eastAsia="Courier New" w:hAnsi="Times New Roman" w:cs="Times New Roman"/>
          <w:color w:val="000000"/>
          <w:sz w:val="36"/>
          <w:szCs w:val="32"/>
        </w:rPr>
      </w:pPr>
      <w:r w:rsidRPr="00C578E2">
        <w:rPr>
          <w:rFonts w:ascii="Times New Roman" w:hAnsi="Times New Roman" w:cs="Times New Roman"/>
          <w:sz w:val="36"/>
        </w:rPr>
        <w:t xml:space="preserve">Положение об использовании мобильных телефонов и других средств коммуникации в </w:t>
      </w:r>
      <w:r w:rsidRPr="00C578E2">
        <w:rPr>
          <w:rFonts w:ascii="Times New Roman" w:eastAsia="Courier New" w:hAnsi="Times New Roman" w:cs="Times New Roman"/>
          <w:color w:val="000000"/>
          <w:sz w:val="36"/>
          <w:szCs w:val="32"/>
        </w:rPr>
        <w:t>Муниципальном бюджетном общеобразовательном учреждении</w:t>
      </w:r>
    </w:p>
    <w:p w:rsidR="00BD1009" w:rsidRPr="00C578E2" w:rsidRDefault="00BD1009" w:rsidP="00BD1009">
      <w:pPr>
        <w:widowControl w:val="0"/>
        <w:jc w:val="center"/>
        <w:rPr>
          <w:rFonts w:ascii="Times New Roman" w:eastAsia="Courier New" w:hAnsi="Times New Roman" w:cs="Times New Roman"/>
          <w:color w:val="000000"/>
          <w:sz w:val="36"/>
          <w:szCs w:val="32"/>
        </w:rPr>
      </w:pPr>
      <w:r w:rsidRPr="00C578E2">
        <w:rPr>
          <w:rFonts w:ascii="Times New Roman" w:eastAsia="Courier New" w:hAnsi="Times New Roman" w:cs="Times New Roman"/>
          <w:color w:val="000000"/>
          <w:sz w:val="36"/>
          <w:szCs w:val="32"/>
        </w:rPr>
        <w:t xml:space="preserve">«Тахталинская начальная общеобразовательная школа» Аксубаевского муниципального района </w:t>
      </w:r>
    </w:p>
    <w:p w:rsidR="00BD1009" w:rsidRPr="00C578E2" w:rsidRDefault="00BD1009" w:rsidP="00BD1009">
      <w:pPr>
        <w:rPr>
          <w:rFonts w:ascii="Times New Roman" w:hAnsi="Times New Roman" w:cs="Times New Roman"/>
          <w:sz w:val="32"/>
        </w:rPr>
      </w:pPr>
      <w:r w:rsidRPr="00C578E2">
        <w:rPr>
          <w:rFonts w:ascii="Times New Roman" w:eastAsia="Courier New" w:hAnsi="Times New Roman" w:cs="Times New Roman"/>
          <w:color w:val="000000"/>
          <w:sz w:val="36"/>
          <w:szCs w:val="32"/>
        </w:rPr>
        <w:t xml:space="preserve">                            Республики Татарстан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 xml:space="preserve">1. </w:t>
      </w:r>
      <w:r w:rsidRPr="00BD1009">
        <w:rPr>
          <w:rFonts w:ascii="Times New Roman" w:hAnsi="Times New Roman" w:cs="Times New Roman"/>
          <w:b/>
          <w:sz w:val="28"/>
        </w:rPr>
        <w:t>Общие положения.</w:t>
      </w:r>
      <w:r w:rsidRPr="00BD1009">
        <w:rPr>
          <w:rFonts w:ascii="Times New Roman" w:hAnsi="Times New Roman" w:cs="Times New Roman"/>
          <w:sz w:val="28"/>
        </w:rPr>
        <w:t xml:space="preserve"> 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 xml:space="preserve">1.1. Настоящее Положение об использовании сотовых (мобильных) телефонов, других средств коммуникации) в период образовательного процесса (далее – Положение) устанавливается для обучающихся </w:t>
      </w:r>
      <w:r>
        <w:rPr>
          <w:rFonts w:ascii="Times New Roman" w:hAnsi="Times New Roman" w:cs="Times New Roman"/>
          <w:sz w:val="28"/>
        </w:rPr>
        <w:t>МБОУ «Тахталинская НОШ»</w:t>
      </w:r>
      <w:r w:rsidRPr="00BD1009">
        <w:rPr>
          <w:rFonts w:ascii="Times New Roman" w:hAnsi="Times New Roman" w:cs="Times New Roman"/>
          <w:sz w:val="28"/>
        </w:rPr>
        <w:t xml:space="preserve"> (далее – школа) с целью повышения уровня дисциплины, упорядочения и улучшения организации режима работы школы, защиты гражданских прав всех субъектов образовательного процесса: обучающихся, родителей (законных представителей), работников школы. Положение разработано в соответствии с Конституцией РФ, Законом РФ «Об образовании в Российской Федерации» от 29 декабря 2012 г. № 273-ФЗ, Федеральными законами № 152- ФЗ «О персональных данных» от 27.07.2006, № 436-ФЗ «О защите детей от информации, причиняющей вред их здоровью и развитию» от 29.07.2018. 1.2.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 1.3. Участники образовательного процесса имеют право пользования средствами мобильной связи на территории школы. 1.4. Мобильный телефон является личной собственностью обучающегося. </w:t>
      </w:r>
    </w:p>
    <w:p w:rsidR="00BD1009" w:rsidRPr="00BD1009" w:rsidRDefault="00BD1009">
      <w:pPr>
        <w:rPr>
          <w:rFonts w:ascii="Times New Roman" w:hAnsi="Times New Roman" w:cs="Times New Roman"/>
          <w:b/>
          <w:sz w:val="28"/>
        </w:rPr>
      </w:pPr>
      <w:r w:rsidRPr="00BD1009">
        <w:rPr>
          <w:rFonts w:ascii="Times New Roman" w:hAnsi="Times New Roman" w:cs="Times New Roman"/>
          <w:b/>
          <w:sz w:val="28"/>
        </w:rPr>
        <w:lastRenderedPageBreak/>
        <w:t xml:space="preserve">2. Основные понятия. 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 xml:space="preserve">Сотовый телефон - средство коммуникации и составляющая имиджа современного человека, которую не принято активно демонстрировать. Пользователь - субъект образовательного процесса, пользующийся сотовым телефоном. Пропаганда культа насилия и жестокости посредством телефона – демонстрация и распространение окружающим видео- или фото-сюжетов пропагандирующих культ насилия и жестокости. Сознательное нанесение вреда имиджу школы - съемка в стенах школы режиссированных (постановочных) сцен насилия, вандализма с целью дальнейшей демонстрации сюжетов окружающим. </w:t>
      </w:r>
    </w:p>
    <w:p w:rsidR="00BD1009" w:rsidRPr="00BD1009" w:rsidRDefault="00BD1009">
      <w:pPr>
        <w:rPr>
          <w:rFonts w:ascii="Times New Roman" w:hAnsi="Times New Roman" w:cs="Times New Roman"/>
          <w:b/>
          <w:sz w:val="28"/>
        </w:rPr>
      </w:pPr>
      <w:r w:rsidRPr="00BD1009">
        <w:rPr>
          <w:rFonts w:ascii="Times New Roman" w:hAnsi="Times New Roman" w:cs="Times New Roman"/>
          <w:b/>
          <w:sz w:val="28"/>
        </w:rPr>
        <w:t xml:space="preserve">3. Условия применения сотовых (мобильных) телефонов. 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>3.1. Использование средств мобильной связи (сотовых (мобильных) телефонов) даёт возможность: - контролировать местонахождение ребёнка (обучающегося), его самочувствие; - осуществлять обмен различными видами информации, кроме демонстрации и распространение окружающим видео- или фото-сюжетов, пропагандирующих культ насилия и жестокости, а так же иных видов негативного влияния на несовершеннолетних согласно Федерального закона от 29.12.2010 N 436-ФЗ (ред. от 29.07.2018) "О защите детей от информации, причиняющей вред их здоровью и развитию". 3.2.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школе без разрешения учителя. 3.3. На период ведения образовательного процесса (урочная деятельность, внеклассные мероприятия) в школе владелец сотового (мобильного) телефона должен отключить его, либо отключить звуковой сигнал телефона поставив его в режим вибровызова. 3.4. Средства мобильной связи обучающихся 1-</w:t>
      </w:r>
      <w:r>
        <w:rPr>
          <w:rFonts w:ascii="Times New Roman" w:hAnsi="Times New Roman" w:cs="Times New Roman"/>
          <w:sz w:val="28"/>
        </w:rPr>
        <w:t>4</w:t>
      </w:r>
      <w:r w:rsidRPr="00BD1009">
        <w:rPr>
          <w:rFonts w:ascii="Times New Roman" w:hAnsi="Times New Roman" w:cs="Times New Roman"/>
          <w:sz w:val="28"/>
        </w:rPr>
        <w:t xml:space="preserve"> классов во время ведения образовательного процесса в школе должны находиться в портфелях (по возможности в футляре) обучающегося. 3.</w:t>
      </w:r>
      <w:r>
        <w:rPr>
          <w:rFonts w:ascii="Times New Roman" w:hAnsi="Times New Roman" w:cs="Times New Roman"/>
          <w:sz w:val="28"/>
        </w:rPr>
        <w:t>5</w:t>
      </w:r>
      <w:r w:rsidRPr="00BD1009">
        <w:rPr>
          <w:rFonts w:ascii="Times New Roman" w:hAnsi="Times New Roman" w:cs="Times New Roman"/>
          <w:sz w:val="28"/>
        </w:rPr>
        <w:t>. Пользование телефоном (мобильной связью) обучающимися школы разрешается в перерывах между уроками в здании школы для связи с родителями, законными представителями владельца. 3.</w:t>
      </w:r>
      <w:r>
        <w:rPr>
          <w:rFonts w:ascii="Times New Roman" w:hAnsi="Times New Roman" w:cs="Times New Roman"/>
          <w:sz w:val="28"/>
        </w:rPr>
        <w:t>6</w:t>
      </w:r>
      <w:r w:rsidRPr="00BD1009">
        <w:rPr>
          <w:rFonts w:ascii="Times New Roman" w:hAnsi="Times New Roman" w:cs="Times New Roman"/>
          <w:sz w:val="28"/>
        </w:rPr>
        <w:t>. Ответственность за сохранность сотового (мобильного) телефона лежит только на его владельце (родителях, 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3</w:t>
      </w:r>
      <w:r>
        <w:rPr>
          <w:rFonts w:ascii="Times New Roman" w:hAnsi="Times New Roman" w:cs="Times New Roman"/>
          <w:sz w:val="28"/>
        </w:rPr>
        <w:t>.7</w:t>
      </w:r>
      <w:r w:rsidRPr="00BD1009">
        <w:rPr>
          <w:rFonts w:ascii="Times New Roman" w:hAnsi="Times New Roman" w:cs="Times New Roman"/>
          <w:sz w:val="28"/>
        </w:rPr>
        <w:t xml:space="preserve">. Обучающиеся могут использовать на уроке планшеты или электронные книги в рамках учебной программы только с разрешения учителя и с учетом </w:t>
      </w:r>
      <w:r w:rsidRPr="00BD1009">
        <w:rPr>
          <w:rFonts w:ascii="Times New Roman" w:hAnsi="Times New Roman" w:cs="Times New Roman"/>
          <w:sz w:val="28"/>
        </w:rPr>
        <w:lastRenderedPageBreak/>
        <w:t>норм, установленных СанПиНом 2.4.2.2821-10. 3.</w:t>
      </w:r>
      <w:r>
        <w:rPr>
          <w:rFonts w:ascii="Times New Roman" w:hAnsi="Times New Roman" w:cs="Times New Roman"/>
          <w:sz w:val="28"/>
        </w:rPr>
        <w:t>8</w:t>
      </w:r>
      <w:r w:rsidRPr="00BD1009">
        <w:rPr>
          <w:rFonts w:ascii="Times New Roman" w:hAnsi="Times New Roman" w:cs="Times New Roman"/>
          <w:sz w:val="28"/>
        </w:rPr>
        <w:t xml:space="preserve">. Педагогическим и другим работникам необходимо ограничивать себя в пользовании мобильным телефоном во время учебных занятий (за исключением экстренных случаев). Учителя во время урока имеют право пользоваться часами. 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 xml:space="preserve">4. </w:t>
      </w:r>
      <w:r w:rsidRPr="00BD1009">
        <w:rPr>
          <w:rFonts w:ascii="Times New Roman" w:hAnsi="Times New Roman" w:cs="Times New Roman"/>
          <w:b/>
          <w:sz w:val="28"/>
        </w:rPr>
        <w:t>Права обучающихся (пользователей).</w:t>
      </w:r>
      <w:r w:rsidRPr="00BD1009">
        <w:rPr>
          <w:rFonts w:ascii="Times New Roman" w:hAnsi="Times New Roman" w:cs="Times New Roman"/>
          <w:sz w:val="28"/>
        </w:rPr>
        <w:t xml:space="preserve"> 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>4.1.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  осуществлять и принимать звонки;</w:t>
      </w:r>
      <w:r w:rsidRPr="00BD1009">
        <w:rPr>
          <w:rFonts w:ascii="Times New Roman" w:hAnsi="Times New Roman" w:cs="Times New Roman"/>
          <w:sz w:val="28"/>
        </w:rPr>
        <w:sym w:font="Symbol" w:char="F0B7"/>
      </w:r>
      <w:r w:rsidRPr="00BD1009">
        <w:rPr>
          <w:rFonts w:ascii="Times New Roman" w:hAnsi="Times New Roman" w:cs="Times New Roman"/>
          <w:sz w:val="28"/>
        </w:rPr>
        <w:t xml:space="preserve">  посылать SMS – сообщения;</w:t>
      </w:r>
      <w:r w:rsidRPr="00BD1009">
        <w:rPr>
          <w:rFonts w:ascii="Times New Roman" w:hAnsi="Times New Roman" w:cs="Times New Roman"/>
          <w:sz w:val="28"/>
        </w:rPr>
        <w:sym w:font="Symbol" w:char="F0B7"/>
      </w:r>
      <w:r w:rsidRPr="00BD1009">
        <w:rPr>
          <w:rFonts w:ascii="Times New Roman" w:hAnsi="Times New Roman" w:cs="Times New Roman"/>
          <w:sz w:val="28"/>
        </w:rPr>
        <w:t xml:space="preserve">  обмениваться информацией;</w:t>
      </w:r>
      <w:r w:rsidRPr="00BD1009">
        <w:rPr>
          <w:rFonts w:ascii="Times New Roman" w:hAnsi="Times New Roman" w:cs="Times New Roman"/>
          <w:sz w:val="28"/>
        </w:rPr>
        <w:sym w:font="Symbol" w:char="F0B7"/>
      </w:r>
      <w:r w:rsidRPr="00BD1009">
        <w:rPr>
          <w:rFonts w:ascii="Times New Roman" w:hAnsi="Times New Roman" w:cs="Times New Roman"/>
          <w:sz w:val="28"/>
        </w:rPr>
        <w:t xml:space="preserve">  слушать радио и музыку через наушники в тихом режиме;</w:t>
      </w:r>
      <w:r w:rsidRPr="00BD1009">
        <w:rPr>
          <w:rFonts w:ascii="Times New Roman" w:hAnsi="Times New Roman" w:cs="Times New Roman"/>
          <w:sz w:val="28"/>
        </w:rPr>
        <w:sym w:font="Symbol" w:char="F0B7"/>
      </w:r>
      <w:r w:rsidRPr="00BD1009">
        <w:rPr>
          <w:rFonts w:ascii="Times New Roman" w:hAnsi="Times New Roman" w:cs="Times New Roman"/>
          <w:sz w:val="28"/>
        </w:rPr>
        <w:t xml:space="preserve">  делать открытую фото- и видео-съемку с согласия окружающих.</w:t>
      </w:r>
      <w:r w:rsidRPr="00BD1009">
        <w:rPr>
          <w:rFonts w:ascii="Times New Roman" w:hAnsi="Times New Roman" w:cs="Times New Roman"/>
          <w:sz w:val="28"/>
        </w:rPr>
        <w:sym w:font="Symbol" w:char="F0B7"/>
      </w:r>
      <w:r w:rsidRPr="00BD1009">
        <w:rPr>
          <w:rFonts w:ascii="Times New Roman" w:hAnsi="Times New Roman" w:cs="Times New Roman"/>
          <w:sz w:val="28"/>
        </w:rPr>
        <w:t xml:space="preserve"> </w:t>
      </w:r>
    </w:p>
    <w:p w:rsidR="00BD1009" w:rsidRPr="00BD1009" w:rsidRDefault="00BD1009">
      <w:pPr>
        <w:rPr>
          <w:rFonts w:ascii="Times New Roman" w:hAnsi="Times New Roman" w:cs="Times New Roman"/>
          <w:b/>
          <w:sz w:val="28"/>
        </w:rPr>
      </w:pPr>
      <w:r w:rsidRPr="00BD1009">
        <w:rPr>
          <w:rFonts w:ascii="Times New Roman" w:hAnsi="Times New Roman" w:cs="Times New Roman"/>
          <w:sz w:val="28"/>
        </w:rPr>
        <w:t>5</w:t>
      </w:r>
      <w:r w:rsidRPr="00BD1009">
        <w:rPr>
          <w:rFonts w:ascii="Times New Roman" w:hAnsi="Times New Roman" w:cs="Times New Roman"/>
          <w:b/>
          <w:sz w:val="28"/>
        </w:rPr>
        <w:t xml:space="preserve">. Обязанности обучающихся (пользователей). 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 xml:space="preserve"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РФ). 5.2. Обучающиеся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5.3. В целях обеспечения сохранности средств мобильной связи пользователь обязан не оставлять их без присмотра, в том числе в карманах верхней одежды. 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 xml:space="preserve">6. </w:t>
      </w:r>
      <w:r w:rsidRPr="00BD1009">
        <w:rPr>
          <w:rFonts w:ascii="Times New Roman" w:hAnsi="Times New Roman" w:cs="Times New Roman"/>
          <w:b/>
          <w:sz w:val="28"/>
        </w:rPr>
        <w:t xml:space="preserve">Обучающимся (пользователям) запрещается: 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 xml:space="preserve">6.1. Использовать сотовый (мобильный) телефон в период образовательного процесса (урочная деятельность и внеклассные мероприятия) в любом режиме (в том числе как записную книжку, часы и т.д.) без разрешения учителя. 6.2. 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 6.3. Прослушивать радио и музыку без наушников в помещении школы. 6.4. Демонстрировать фотографии и снимки, видеозаписи, оскорбляющие достоинство человека, </w:t>
      </w:r>
      <w:r w:rsidRPr="00BD1009">
        <w:rPr>
          <w:rFonts w:ascii="Times New Roman" w:hAnsi="Times New Roman" w:cs="Times New Roman"/>
          <w:sz w:val="28"/>
        </w:rPr>
        <w:lastRenderedPageBreak/>
        <w:t>пропагандировать жестокость и насилие посредством сотового (мобильного) телефона, наносить вред имиджу школы.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 xml:space="preserve"> 7. </w:t>
      </w:r>
      <w:r w:rsidRPr="00BD1009">
        <w:rPr>
          <w:rFonts w:ascii="Times New Roman" w:hAnsi="Times New Roman" w:cs="Times New Roman"/>
          <w:b/>
          <w:sz w:val="28"/>
        </w:rPr>
        <w:t>Ответственность за нарушение Положения.</w:t>
      </w:r>
      <w:r w:rsidRPr="00BD1009">
        <w:rPr>
          <w:rFonts w:ascii="Times New Roman" w:hAnsi="Times New Roman" w:cs="Times New Roman"/>
          <w:sz w:val="28"/>
        </w:rPr>
        <w:t xml:space="preserve"> 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 7.1. В случае отказа пользователя выполнять условия пользования сотовым (мобильным) телефоном, обозначенными в данном Положении, делается запись в дневнике обучающегося. Классный руководитель ставит в известность родителей о нарушении данного Положения. 7.2. За неоднократное нарушение, оформленное докладной на имя директора, проводится разъяснительная беседа с обучающимся в присутствии родителей (законных представителей). 7.3. При повторных фактах нарушения настоящего Положения обучающимся (с предоставлением объяснительной записки) составляется акт о дисциплинарном нарушении. По согласованию с родителями (законных представителями) накладывается запрет ношения сотового телефона на ограниченный срок. 7.4. В случаях систематических нарушений со стороны обучающихся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сотового телефона на весь учебный год.</w:t>
      </w:r>
    </w:p>
    <w:p w:rsidR="00BD1009" w:rsidRPr="00BD1009" w:rsidRDefault="00BD1009">
      <w:pPr>
        <w:rPr>
          <w:rFonts w:ascii="Times New Roman" w:hAnsi="Times New Roman" w:cs="Times New Roman"/>
          <w:b/>
          <w:sz w:val="28"/>
        </w:rPr>
      </w:pPr>
      <w:r w:rsidRPr="00BD1009">
        <w:rPr>
          <w:rFonts w:ascii="Times New Roman" w:hAnsi="Times New Roman" w:cs="Times New Roman"/>
          <w:b/>
          <w:sz w:val="28"/>
        </w:rPr>
        <w:t xml:space="preserve"> 8. Иные положения</w:t>
      </w:r>
    </w:p>
    <w:p w:rsid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 xml:space="preserve"> 8.1. Родителям (законным представителям) не рекомендуется звонить детям (обучающимся) во время ведения образовательного процесса (учебная деятельность и внеурочные мероприятия) в школе без особой необходимости. В случае форс-мажорной ситуации необходимо звонить по телефону  </w:t>
      </w:r>
      <w:r>
        <w:rPr>
          <w:rFonts w:ascii="Times New Roman" w:hAnsi="Times New Roman" w:cs="Times New Roman"/>
          <w:sz w:val="28"/>
        </w:rPr>
        <w:t>МБОУ «Тахталинская НОШ»</w:t>
      </w:r>
      <w:r w:rsidRPr="00BD1009">
        <w:rPr>
          <w:rFonts w:ascii="Times New Roman" w:hAnsi="Times New Roman" w:cs="Times New Roman"/>
          <w:sz w:val="28"/>
        </w:rPr>
        <w:t>: +7 (8</w:t>
      </w:r>
      <w:r w:rsidR="00C578E2">
        <w:rPr>
          <w:rFonts w:ascii="Times New Roman" w:hAnsi="Times New Roman" w:cs="Times New Roman"/>
          <w:sz w:val="28"/>
        </w:rPr>
        <w:t>43</w:t>
      </w:r>
      <w:r w:rsidRPr="00BD1009">
        <w:rPr>
          <w:rFonts w:ascii="Times New Roman" w:hAnsi="Times New Roman" w:cs="Times New Roman"/>
          <w:sz w:val="28"/>
        </w:rPr>
        <w:t>) 4</w:t>
      </w:r>
      <w:r w:rsidR="00C578E2">
        <w:rPr>
          <w:rFonts w:ascii="Times New Roman" w:hAnsi="Times New Roman" w:cs="Times New Roman"/>
          <w:sz w:val="28"/>
        </w:rPr>
        <w:t>44</w:t>
      </w:r>
      <w:r w:rsidRPr="00BD1009">
        <w:rPr>
          <w:rFonts w:ascii="Times New Roman" w:hAnsi="Times New Roman" w:cs="Times New Roman"/>
          <w:sz w:val="28"/>
        </w:rPr>
        <w:t>-</w:t>
      </w:r>
      <w:r w:rsidR="00C578E2">
        <w:rPr>
          <w:rFonts w:ascii="Times New Roman" w:hAnsi="Times New Roman" w:cs="Times New Roman"/>
          <w:sz w:val="28"/>
        </w:rPr>
        <w:t>35</w:t>
      </w:r>
      <w:r w:rsidRPr="00BD1009">
        <w:rPr>
          <w:rFonts w:ascii="Times New Roman" w:hAnsi="Times New Roman" w:cs="Times New Roman"/>
          <w:sz w:val="28"/>
        </w:rPr>
        <w:t>-</w:t>
      </w:r>
      <w:r w:rsidR="00C578E2">
        <w:rPr>
          <w:rFonts w:ascii="Times New Roman" w:hAnsi="Times New Roman" w:cs="Times New Roman"/>
          <w:sz w:val="28"/>
        </w:rPr>
        <w:t>61</w:t>
      </w:r>
      <w:r w:rsidRPr="00BD1009">
        <w:rPr>
          <w:rFonts w:ascii="Times New Roman" w:hAnsi="Times New Roman" w:cs="Times New Roman"/>
          <w:sz w:val="28"/>
        </w:rPr>
        <w:t xml:space="preserve"> .</w:t>
      </w:r>
    </w:p>
    <w:p w:rsidR="0090468D" w:rsidRPr="00BD1009" w:rsidRDefault="00BD1009">
      <w:pPr>
        <w:rPr>
          <w:rFonts w:ascii="Times New Roman" w:hAnsi="Times New Roman" w:cs="Times New Roman"/>
          <w:sz w:val="28"/>
        </w:rPr>
      </w:pPr>
      <w:r w:rsidRPr="00BD1009">
        <w:rPr>
          <w:rFonts w:ascii="Times New Roman" w:hAnsi="Times New Roman" w:cs="Times New Roman"/>
          <w:sz w:val="28"/>
        </w:rPr>
        <w:t xml:space="preserve"> 8.2. Необходимо соблюдать культуру пользования средствами мобильной связи: - громко не разговаривать; - громко не включать музыку; - при разговоре соблюдать правила общения; - не обсуждать личные проблемы в присутствии посторонних. 8.3. Школа не несёт материальной ответственности за утерянные средства мобильной связи.</w:t>
      </w:r>
    </w:p>
    <w:p w:rsidR="00B464C5" w:rsidRDefault="00B464C5"/>
    <w:p w:rsidR="00B464C5" w:rsidRDefault="00B464C5"/>
    <w:p w:rsidR="00B464C5" w:rsidRDefault="00B464C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                                                                                                   </w:t>
      </w:r>
      <w:r w:rsidRPr="00B464C5">
        <w:rPr>
          <w:rFonts w:ascii="Times New Roman" w:hAnsi="Times New Roman" w:cs="Times New Roman"/>
          <w:sz w:val="20"/>
        </w:rPr>
        <w:t>Приложение 1</w:t>
      </w:r>
    </w:p>
    <w:p w:rsidR="00BD1009" w:rsidRDefault="00B464C5">
      <w:r w:rsidRPr="00B464C5">
        <w:rPr>
          <w:rFonts w:ascii="Times New Roman" w:hAnsi="Times New Roman" w:cs="Times New Roman"/>
          <w:sz w:val="32"/>
        </w:rPr>
        <w:t xml:space="preserve">Лист ознакомления родителей обучающихся с нормативно-правовым документом </w:t>
      </w:r>
      <w:r>
        <w:rPr>
          <w:rFonts w:ascii="Times New Roman" w:hAnsi="Times New Roman" w:cs="Times New Roman"/>
          <w:sz w:val="32"/>
        </w:rPr>
        <w:t xml:space="preserve">об использовании мобильным связом </w:t>
      </w:r>
      <w:r w:rsidRPr="00B464C5">
        <w:rPr>
          <w:rFonts w:ascii="Times New Roman" w:hAnsi="Times New Roman" w:cs="Times New Roman"/>
          <w:sz w:val="32"/>
        </w:rPr>
        <w:t xml:space="preserve">«МБОУ </w:t>
      </w:r>
      <w:r>
        <w:rPr>
          <w:rFonts w:ascii="Times New Roman" w:hAnsi="Times New Roman" w:cs="Times New Roman"/>
          <w:sz w:val="32"/>
        </w:rPr>
        <w:t>Тахталинская НОШ</w:t>
      </w:r>
      <w:r w:rsidRPr="00B464C5">
        <w:rPr>
          <w:rFonts w:ascii="Times New Roman" w:hAnsi="Times New Roman" w:cs="Times New Roman"/>
          <w:sz w:val="32"/>
        </w:rPr>
        <w:t>»</w:t>
      </w:r>
      <w:r>
        <w:t xml:space="preserve"> </w:t>
      </w:r>
    </w:p>
    <w:tbl>
      <w:tblPr>
        <w:tblStyle w:val="a3"/>
        <w:tblW w:w="0" w:type="auto"/>
        <w:tblLook w:val="04A0"/>
      </w:tblPr>
      <w:tblGrid>
        <w:gridCol w:w="959"/>
        <w:gridCol w:w="2869"/>
        <w:gridCol w:w="1914"/>
        <w:gridCol w:w="1914"/>
        <w:gridCol w:w="1915"/>
      </w:tblGrid>
      <w:tr w:rsidR="00B464C5" w:rsidTr="00B464C5">
        <w:tc>
          <w:tcPr>
            <w:tcW w:w="95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  <w:r>
              <w:t>№ п/п</w:t>
            </w:r>
          </w:p>
        </w:tc>
        <w:tc>
          <w:tcPr>
            <w:tcW w:w="286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  <w:r>
              <w:t>ФИО родителей обучающегося</w:t>
            </w: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  <w:r>
              <w:t>ФИО учащегося</w:t>
            </w: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  <w:r>
              <w:t>Класс</w:t>
            </w:r>
          </w:p>
        </w:tc>
        <w:tc>
          <w:tcPr>
            <w:tcW w:w="1915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  <w:r>
              <w:t>Роспись родителей</w:t>
            </w:r>
          </w:p>
        </w:tc>
      </w:tr>
      <w:tr w:rsidR="00B464C5" w:rsidTr="00B464C5">
        <w:tc>
          <w:tcPr>
            <w:tcW w:w="95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6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464C5" w:rsidTr="00B464C5">
        <w:tc>
          <w:tcPr>
            <w:tcW w:w="95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6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464C5" w:rsidTr="00B464C5">
        <w:tc>
          <w:tcPr>
            <w:tcW w:w="95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6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464C5" w:rsidTr="00B464C5">
        <w:tc>
          <w:tcPr>
            <w:tcW w:w="95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6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464C5" w:rsidTr="00B464C5">
        <w:tc>
          <w:tcPr>
            <w:tcW w:w="95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6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464C5" w:rsidTr="00B464C5">
        <w:tc>
          <w:tcPr>
            <w:tcW w:w="95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6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464C5" w:rsidTr="00B464C5">
        <w:tc>
          <w:tcPr>
            <w:tcW w:w="95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69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B464C5" w:rsidRDefault="00B464C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464C5" w:rsidRDefault="00B464C5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 w:rsidP="00286D19">
      <w:r w:rsidRPr="00B464C5">
        <w:rPr>
          <w:rFonts w:ascii="Times New Roman" w:hAnsi="Times New Roman" w:cs="Times New Roman"/>
          <w:sz w:val="32"/>
        </w:rPr>
        <w:lastRenderedPageBreak/>
        <w:t xml:space="preserve">Лист ознакомления обучающихся с нормативно-правовым документом </w:t>
      </w:r>
      <w:r>
        <w:rPr>
          <w:rFonts w:ascii="Times New Roman" w:hAnsi="Times New Roman" w:cs="Times New Roman"/>
          <w:sz w:val="32"/>
        </w:rPr>
        <w:t xml:space="preserve">об использовании мобильным связом </w:t>
      </w:r>
      <w:r w:rsidRPr="00B464C5">
        <w:rPr>
          <w:rFonts w:ascii="Times New Roman" w:hAnsi="Times New Roman" w:cs="Times New Roman"/>
          <w:sz w:val="32"/>
        </w:rPr>
        <w:t xml:space="preserve">«МБОУ </w:t>
      </w:r>
      <w:r>
        <w:rPr>
          <w:rFonts w:ascii="Times New Roman" w:hAnsi="Times New Roman" w:cs="Times New Roman"/>
          <w:sz w:val="32"/>
        </w:rPr>
        <w:t>Тахталинская НОШ</w:t>
      </w:r>
      <w:r w:rsidRPr="00B464C5">
        <w:rPr>
          <w:rFonts w:ascii="Times New Roman" w:hAnsi="Times New Roman" w:cs="Times New Roman"/>
          <w:sz w:val="32"/>
        </w:rPr>
        <w:t>»</w:t>
      </w:r>
      <w:r>
        <w:t xml:space="preserve"> </w:t>
      </w: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5"/>
      </w:tblGrid>
      <w:tr w:rsidR="00286D19" w:rsidTr="009206A0">
        <w:tc>
          <w:tcPr>
            <w:tcW w:w="959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  <w:r>
              <w:t>№ п/п</w:t>
            </w: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  <w:r>
              <w:t>ФИО учащегося</w:t>
            </w: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  <w:r>
              <w:t>Класс</w:t>
            </w:r>
          </w:p>
        </w:tc>
        <w:tc>
          <w:tcPr>
            <w:tcW w:w="1915" w:type="dxa"/>
          </w:tcPr>
          <w:p w:rsidR="00286D19" w:rsidRDefault="00286D19" w:rsidP="00286D19">
            <w:pPr>
              <w:rPr>
                <w:rFonts w:ascii="Times New Roman" w:hAnsi="Times New Roman" w:cs="Times New Roman"/>
                <w:sz w:val="28"/>
              </w:rPr>
            </w:pPr>
            <w:r>
              <w:t xml:space="preserve">Роспись </w:t>
            </w:r>
          </w:p>
        </w:tc>
      </w:tr>
      <w:tr w:rsidR="00286D19" w:rsidTr="009206A0">
        <w:tc>
          <w:tcPr>
            <w:tcW w:w="959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6D19" w:rsidTr="009206A0">
        <w:tc>
          <w:tcPr>
            <w:tcW w:w="959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6D19" w:rsidTr="009206A0">
        <w:tc>
          <w:tcPr>
            <w:tcW w:w="959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6D19" w:rsidTr="009206A0">
        <w:tc>
          <w:tcPr>
            <w:tcW w:w="959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6D19" w:rsidTr="009206A0">
        <w:tc>
          <w:tcPr>
            <w:tcW w:w="959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6D19" w:rsidTr="009206A0">
        <w:tc>
          <w:tcPr>
            <w:tcW w:w="959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6D19" w:rsidTr="009206A0">
        <w:tc>
          <w:tcPr>
            <w:tcW w:w="959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</w:tcPr>
          <w:p w:rsidR="00286D19" w:rsidRDefault="00286D19" w:rsidP="009206A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86D19" w:rsidRPr="00BD1009" w:rsidRDefault="00286D19" w:rsidP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Default="00286D19">
      <w:pPr>
        <w:rPr>
          <w:rFonts w:ascii="Times New Roman" w:hAnsi="Times New Roman" w:cs="Times New Roman"/>
          <w:sz w:val="28"/>
        </w:rPr>
      </w:pPr>
    </w:p>
    <w:p w:rsidR="00286D19" w:rsidRPr="00BD1009" w:rsidRDefault="00286D19">
      <w:pPr>
        <w:rPr>
          <w:rFonts w:ascii="Times New Roman" w:hAnsi="Times New Roman" w:cs="Times New Roman"/>
          <w:sz w:val="28"/>
        </w:rPr>
      </w:pPr>
    </w:p>
    <w:sectPr w:rsidR="00286D19" w:rsidRPr="00BD1009" w:rsidSect="00904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040" w:rsidRDefault="009A7040" w:rsidP="00B464C5">
      <w:pPr>
        <w:spacing w:after="0" w:line="240" w:lineRule="auto"/>
      </w:pPr>
      <w:r>
        <w:separator/>
      </w:r>
    </w:p>
  </w:endnote>
  <w:endnote w:type="continuationSeparator" w:id="1">
    <w:p w:rsidR="009A7040" w:rsidRDefault="009A7040" w:rsidP="00B46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040" w:rsidRDefault="009A7040" w:rsidP="00B464C5">
      <w:pPr>
        <w:spacing w:after="0" w:line="240" w:lineRule="auto"/>
      </w:pPr>
      <w:r>
        <w:separator/>
      </w:r>
    </w:p>
  </w:footnote>
  <w:footnote w:type="continuationSeparator" w:id="1">
    <w:p w:rsidR="009A7040" w:rsidRDefault="009A7040" w:rsidP="00B464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1009"/>
    <w:rsid w:val="001E5529"/>
    <w:rsid w:val="00286D19"/>
    <w:rsid w:val="0090468D"/>
    <w:rsid w:val="009A7040"/>
    <w:rsid w:val="00A6325C"/>
    <w:rsid w:val="00B464C5"/>
    <w:rsid w:val="00BD1009"/>
    <w:rsid w:val="00C5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4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46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464C5"/>
  </w:style>
  <w:style w:type="paragraph" w:styleId="a6">
    <w:name w:val="footer"/>
    <w:basedOn w:val="a"/>
    <w:link w:val="a7"/>
    <w:uiPriority w:val="99"/>
    <w:semiHidden/>
    <w:unhideWhenUsed/>
    <w:rsid w:val="00B46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64C5"/>
  </w:style>
  <w:style w:type="paragraph" w:styleId="a8">
    <w:name w:val="Balloon Text"/>
    <w:basedOn w:val="a"/>
    <w:link w:val="a9"/>
    <w:uiPriority w:val="99"/>
    <w:semiHidden/>
    <w:unhideWhenUsed/>
    <w:rsid w:val="00A6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32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2021-12-27T05:50:00Z</cp:lastPrinted>
  <dcterms:created xsi:type="dcterms:W3CDTF">2021-12-27T05:28:00Z</dcterms:created>
  <dcterms:modified xsi:type="dcterms:W3CDTF">2021-12-27T05:53:00Z</dcterms:modified>
</cp:coreProperties>
</file>